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3B5" w14:textId="12D01CED"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Prayer for the young and our families with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77777777"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sidRPr="00A1629E">
        <w:rPr>
          <w:rFonts w:ascii="Arial" w:hAnsi="Arial" w:cs="Arial"/>
          <w:sz w:val="24"/>
          <w:szCs w:val="24"/>
        </w:rPr>
        <w:t>a</w:t>
      </w:r>
      <w:r w:rsidR="003350DC">
        <w:rPr>
          <w:rFonts w:ascii="Arial" w:hAnsi="Arial" w:cs="Arial"/>
          <w:sz w:val="24"/>
          <w:szCs w:val="24"/>
        </w:rPr>
        <w:t>n</w:t>
      </w:r>
      <w:proofErr w:type="gramEnd"/>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Fr. David Shulist S.J.-Anishinaabe Spiritual Cent</w:t>
      </w:r>
      <w:r>
        <w:rPr>
          <w:rFonts w:ascii="Arial" w:hAnsi="Arial" w:cs="Arial"/>
          <w:sz w:val="16"/>
          <w:szCs w:val="16"/>
        </w:rPr>
        <w:t>e</w:t>
      </w:r>
      <w:r w:rsidRPr="00A1629E">
        <w:rPr>
          <w:rFonts w:ascii="Arial" w:hAnsi="Arial" w:cs="Arial"/>
          <w:sz w:val="16"/>
          <w:szCs w:val="16"/>
        </w:rPr>
        <w:t>r</w:t>
      </w:r>
    </w:p>
    <w:p w14:paraId="3CB6D582" w14:textId="2BFC5855" w:rsidR="00A1629E" w:rsidRDefault="00A1629E" w:rsidP="00B8590E">
      <w:pPr>
        <w:spacing w:line="240" w:lineRule="auto"/>
        <w:rPr>
          <w:rFonts w:ascii="Arial" w:hAnsi="Arial" w:cs="Arial"/>
          <w:sz w:val="16"/>
          <w:szCs w:val="16"/>
        </w:rPr>
      </w:pPr>
      <w:r w:rsidRPr="00A1629E">
        <w:rPr>
          <w:rFonts w:ascii="Arial" w:hAnsi="Arial" w:cs="Arial"/>
          <w:sz w:val="16"/>
          <w:szCs w:val="16"/>
        </w:rPr>
        <w:t>1091 Anderson Lake Rd, Espanola, On {P5E 1T1) Copywrite</w:t>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56DFC98D" w14:textId="5B8604CE" w:rsidR="008B2382" w:rsidRDefault="00D63E5E" w:rsidP="0089734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6E2AA8D" w14:textId="77777777" w:rsidR="008B2382" w:rsidRDefault="008B2382" w:rsidP="0089734C">
      <w:pPr>
        <w:spacing w:line="240" w:lineRule="auto"/>
        <w:rPr>
          <w:rFonts w:ascii="Arial" w:hAnsi="Arial" w:cs="Arial"/>
          <w:sz w:val="16"/>
          <w:szCs w:val="16"/>
        </w:rPr>
      </w:pPr>
    </w:p>
    <w:p w14:paraId="788D1030" w14:textId="125B23F5" w:rsidR="008B2382" w:rsidRDefault="008B2382" w:rsidP="0089734C">
      <w:pPr>
        <w:spacing w:line="240" w:lineRule="auto"/>
        <w:rPr>
          <w:rFonts w:ascii="Arial" w:hAnsi="Arial" w:cs="Arial"/>
          <w:sz w:val="16"/>
          <w:szCs w:val="16"/>
        </w:rPr>
      </w:pPr>
    </w:p>
    <w:p w14:paraId="292DE68A" w14:textId="6D338D3A" w:rsidR="008B2382" w:rsidRDefault="008B2382" w:rsidP="0089734C">
      <w:pPr>
        <w:spacing w:line="240" w:lineRule="auto"/>
        <w:rPr>
          <w:rFonts w:ascii="Arial" w:hAnsi="Arial" w:cs="Arial"/>
          <w:sz w:val="16"/>
          <w:szCs w:val="16"/>
        </w:rPr>
      </w:pPr>
    </w:p>
    <w:p w14:paraId="19A7522D" w14:textId="77777777" w:rsidR="00D9386A" w:rsidRDefault="00D9386A" w:rsidP="0089734C">
      <w:pPr>
        <w:spacing w:line="240" w:lineRule="auto"/>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909D2" w14:textId="77777777" w:rsidR="004F630D" w:rsidRDefault="007E7809" w:rsidP="0089734C">
      <w:pPr>
        <w:spacing w:line="240" w:lineRule="auto"/>
        <w:rPr>
          <w:sz w:val="28"/>
          <w:szCs w:val="28"/>
        </w:rPr>
      </w:pPr>
      <w:r w:rsidRPr="00B022D3">
        <w:rPr>
          <w:rFonts w:ascii="Elephant Pro" w:hAnsi="Elephant Pro" w:cs="Arial"/>
          <w:noProof/>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3BEE8B2E" wp14:editId="4F2479CB">
                <wp:simplePos x="0" y="0"/>
                <wp:positionH relativeFrom="page">
                  <wp:posOffset>11086465</wp:posOffset>
                </wp:positionH>
                <wp:positionV relativeFrom="paragraph">
                  <wp:posOffset>117475</wp:posOffset>
                </wp:positionV>
                <wp:extent cx="1514475" cy="2190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190750"/>
                        </a:xfrm>
                        <a:prstGeom prst="rect">
                          <a:avLst/>
                        </a:prstGeom>
                        <a:solidFill>
                          <a:srgbClr val="FFFFFF"/>
                        </a:solidFill>
                        <a:ln w="9525">
                          <a:solidFill>
                            <a:srgbClr val="000000"/>
                          </a:solidFill>
                          <a:miter lim="800000"/>
                          <a:headEnd/>
                          <a:tailEnd/>
                        </a:ln>
                      </wps:spPr>
                      <wps:txbx>
                        <w:txbxContent>
                          <w:p w14:paraId="7C57C000" w14:textId="77777777" w:rsidR="00B27606" w:rsidRDefault="004D17F8">
                            <w:pPr>
                              <w:rPr>
                                <w:i/>
                                <w:iCs/>
                                <w:sz w:val="24"/>
                                <w:szCs w:val="24"/>
                              </w:rPr>
                            </w:pPr>
                            <w:r>
                              <w:rPr>
                                <w:i/>
                                <w:iCs/>
                                <w:sz w:val="24"/>
                                <w:szCs w:val="24"/>
                              </w:rPr>
                              <w:t>First Reading:</w:t>
                            </w:r>
                          </w:p>
                          <w:p w14:paraId="600D8351" w14:textId="27782329" w:rsidR="004D17F8" w:rsidRPr="00673768" w:rsidRDefault="00070DBB">
                            <w:pPr>
                              <w:rPr>
                                <w:b/>
                                <w:bCs/>
                                <w:sz w:val="24"/>
                                <w:szCs w:val="24"/>
                              </w:rPr>
                            </w:pPr>
                            <w:r>
                              <w:rPr>
                                <w:b/>
                                <w:bCs/>
                                <w:sz w:val="24"/>
                                <w:szCs w:val="24"/>
                              </w:rPr>
                              <w:t>Ezekiel</w:t>
                            </w:r>
                            <w:r w:rsidR="007D26FF">
                              <w:rPr>
                                <w:b/>
                                <w:bCs/>
                                <w:sz w:val="24"/>
                                <w:szCs w:val="24"/>
                              </w:rPr>
                              <w:t xml:space="preserve"> </w:t>
                            </w:r>
                            <w:r w:rsidR="007A4F8D">
                              <w:rPr>
                                <w:b/>
                                <w:bCs/>
                                <w:sz w:val="24"/>
                                <w:szCs w:val="24"/>
                              </w:rPr>
                              <w:t>33 7</w:t>
                            </w:r>
                            <w:r>
                              <w:rPr>
                                <w:b/>
                                <w:bCs/>
                                <w:sz w:val="24"/>
                                <w:szCs w:val="24"/>
                              </w:rPr>
                              <w:t>-9</w:t>
                            </w:r>
                          </w:p>
                          <w:p w14:paraId="3B3109A4" w14:textId="25BBD229" w:rsidR="004D17F8" w:rsidRDefault="004D17F8">
                            <w:pPr>
                              <w:rPr>
                                <w:b/>
                                <w:bCs/>
                                <w:sz w:val="24"/>
                                <w:szCs w:val="24"/>
                              </w:rPr>
                            </w:pPr>
                            <w:r>
                              <w:rPr>
                                <w:i/>
                                <w:iCs/>
                                <w:sz w:val="24"/>
                                <w:szCs w:val="24"/>
                              </w:rPr>
                              <w:t>Psalm:</w:t>
                            </w:r>
                            <w:r>
                              <w:rPr>
                                <w:i/>
                                <w:iCs/>
                                <w:sz w:val="24"/>
                                <w:szCs w:val="24"/>
                              </w:rPr>
                              <w:tab/>
                            </w:r>
                            <w:r w:rsidR="00070DBB">
                              <w:rPr>
                                <w:b/>
                                <w:bCs/>
                                <w:sz w:val="24"/>
                                <w:szCs w:val="24"/>
                              </w:rPr>
                              <w:t>95</w:t>
                            </w:r>
                          </w:p>
                          <w:p w14:paraId="7BDEC158" w14:textId="77777777" w:rsidR="009F706A" w:rsidRDefault="004D17F8">
                            <w:pPr>
                              <w:rPr>
                                <w:i/>
                                <w:iCs/>
                                <w:sz w:val="24"/>
                                <w:szCs w:val="24"/>
                              </w:rPr>
                            </w:pPr>
                            <w:r>
                              <w:rPr>
                                <w:i/>
                                <w:iCs/>
                                <w:sz w:val="24"/>
                                <w:szCs w:val="24"/>
                              </w:rPr>
                              <w:t>Second Reading:</w:t>
                            </w:r>
                          </w:p>
                          <w:p w14:paraId="6C808803" w14:textId="7F1D3643" w:rsidR="004D17F8" w:rsidRPr="009F706A" w:rsidRDefault="00070DBB">
                            <w:pPr>
                              <w:rPr>
                                <w:i/>
                                <w:iCs/>
                                <w:sz w:val="24"/>
                                <w:szCs w:val="24"/>
                              </w:rPr>
                            </w:pPr>
                            <w:r>
                              <w:rPr>
                                <w:b/>
                                <w:bCs/>
                                <w:sz w:val="24"/>
                                <w:szCs w:val="24"/>
                              </w:rPr>
                              <w:t>Romans 13 8-10</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26DD4812" w:rsidR="004D17F8" w:rsidRPr="000C347A" w:rsidRDefault="009A019A">
                            <w:pPr>
                              <w:rPr>
                                <w:sz w:val="24"/>
                                <w:szCs w:val="24"/>
                              </w:rPr>
                            </w:pPr>
                            <w:r>
                              <w:rPr>
                                <w:b/>
                                <w:bCs/>
                                <w:sz w:val="24"/>
                                <w:szCs w:val="24"/>
                              </w:rPr>
                              <w:t xml:space="preserve">Matthew </w:t>
                            </w:r>
                            <w:r w:rsidR="00070DBB">
                              <w:rPr>
                                <w:b/>
                                <w:bCs/>
                                <w:sz w:val="24"/>
                                <w:szCs w:val="24"/>
                              </w:rPr>
                              <w:t>18</w:t>
                            </w:r>
                            <w:r w:rsidR="002638A7">
                              <w:rPr>
                                <w:b/>
                                <w:bCs/>
                                <w:sz w:val="24"/>
                                <w:szCs w:val="24"/>
                              </w:rPr>
                              <w:t xml:space="preserve">, </w:t>
                            </w:r>
                            <w:r w:rsidR="00070DBB">
                              <w:rPr>
                                <w:b/>
                                <w:bCs/>
                                <w:sz w:val="24"/>
                                <w:szCs w:val="24"/>
                              </w:rPr>
                              <w:t>15-20</w:t>
                            </w:r>
                          </w:p>
                          <w:p w14:paraId="147B3414" w14:textId="60D8019A" w:rsidR="004D17F8" w:rsidRPr="00091F90" w:rsidRDefault="004D17F8" w:rsidP="009307A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72.95pt;margin-top:9.25pt;width:119.25pt;height:172.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">
                <v:textbox>
                  <w:txbxContent>
                    <w:p w14:paraId="7C57C000" w14:textId="77777777" w:rsidR="00B27606" w:rsidRDefault="004D17F8">
                      <w:pPr>
                        <w:rPr>
                          <w:i/>
                          <w:iCs/>
                          <w:sz w:val="24"/>
                          <w:szCs w:val="24"/>
                        </w:rPr>
                      </w:pPr>
                      <w:r>
                        <w:rPr>
                          <w:i/>
                          <w:iCs/>
                          <w:sz w:val="24"/>
                          <w:szCs w:val="24"/>
                        </w:rPr>
                        <w:t>First Reading:</w:t>
                      </w:r>
                    </w:p>
                    <w:p w14:paraId="600D8351" w14:textId="27782329" w:rsidR="004D17F8" w:rsidRPr="00673768" w:rsidRDefault="00070DBB">
                      <w:pPr>
                        <w:rPr>
                          <w:b/>
                          <w:bCs/>
                          <w:sz w:val="24"/>
                          <w:szCs w:val="24"/>
                        </w:rPr>
                      </w:pPr>
                      <w:r>
                        <w:rPr>
                          <w:b/>
                          <w:bCs/>
                          <w:sz w:val="24"/>
                          <w:szCs w:val="24"/>
                        </w:rPr>
                        <w:t>Ezekiel</w:t>
                      </w:r>
                      <w:r w:rsidR="007D26FF">
                        <w:rPr>
                          <w:b/>
                          <w:bCs/>
                          <w:sz w:val="24"/>
                          <w:szCs w:val="24"/>
                        </w:rPr>
                        <w:t xml:space="preserve"> </w:t>
                      </w:r>
                      <w:r w:rsidR="007A4F8D">
                        <w:rPr>
                          <w:b/>
                          <w:bCs/>
                          <w:sz w:val="24"/>
                          <w:szCs w:val="24"/>
                        </w:rPr>
                        <w:t>33 7</w:t>
                      </w:r>
                      <w:r>
                        <w:rPr>
                          <w:b/>
                          <w:bCs/>
                          <w:sz w:val="24"/>
                          <w:szCs w:val="24"/>
                        </w:rPr>
                        <w:t>-9</w:t>
                      </w:r>
                    </w:p>
                    <w:p w14:paraId="3B3109A4" w14:textId="25BBD229" w:rsidR="004D17F8" w:rsidRDefault="004D17F8">
                      <w:pPr>
                        <w:rPr>
                          <w:b/>
                          <w:bCs/>
                          <w:sz w:val="24"/>
                          <w:szCs w:val="24"/>
                        </w:rPr>
                      </w:pPr>
                      <w:r>
                        <w:rPr>
                          <w:i/>
                          <w:iCs/>
                          <w:sz w:val="24"/>
                          <w:szCs w:val="24"/>
                        </w:rPr>
                        <w:t>Psalm:</w:t>
                      </w:r>
                      <w:r>
                        <w:rPr>
                          <w:i/>
                          <w:iCs/>
                          <w:sz w:val="24"/>
                          <w:szCs w:val="24"/>
                        </w:rPr>
                        <w:tab/>
                      </w:r>
                      <w:r w:rsidR="00070DBB">
                        <w:rPr>
                          <w:b/>
                          <w:bCs/>
                          <w:sz w:val="24"/>
                          <w:szCs w:val="24"/>
                        </w:rPr>
                        <w:t>95</w:t>
                      </w:r>
                    </w:p>
                    <w:p w14:paraId="7BDEC158" w14:textId="77777777" w:rsidR="009F706A" w:rsidRDefault="004D17F8">
                      <w:pPr>
                        <w:rPr>
                          <w:i/>
                          <w:iCs/>
                          <w:sz w:val="24"/>
                          <w:szCs w:val="24"/>
                        </w:rPr>
                      </w:pPr>
                      <w:r>
                        <w:rPr>
                          <w:i/>
                          <w:iCs/>
                          <w:sz w:val="24"/>
                          <w:szCs w:val="24"/>
                        </w:rPr>
                        <w:t>Second Reading:</w:t>
                      </w:r>
                    </w:p>
                    <w:p w14:paraId="6C808803" w14:textId="7F1D3643" w:rsidR="004D17F8" w:rsidRPr="009F706A" w:rsidRDefault="00070DBB">
                      <w:pPr>
                        <w:rPr>
                          <w:i/>
                          <w:iCs/>
                          <w:sz w:val="24"/>
                          <w:szCs w:val="24"/>
                        </w:rPr>
                      </w:pPr>
                      <w:r>
                        <w:rPr>
                          <w:b/>
                          <w:bCs/>
                          <w:sz w:val="24"/>
                          <w:szCs w:val="24"/>
                        </w:rPr>
                        <w:t>Romans 13 8-10</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26DD4812" w:rsidR="004D17F8" w:rsidRPr="000C347A" w:rsidRDefault="009A019A">
                      <w:pPr>
                        <w:rPr>
                          <w:sz w:val="24"/>
                          <w:szCs w:val="24"/>
                        </w:rPr>
                      </w:pPr>
                      <w:r>
                        <w:rPr>
                          <w:b/>
                          <w:bCs/>
                          <w:sz w:val="24"/>
                          <w:szCs w:val="24"/>
                        </w:rPr>
                        <w:t xml:space="preserve">Matthew </w:t>
                      </w:r>
                      <w:r w:rsidR="00070DBB">
                        <w:rPr>
                          <w:b/>
                          <w:bCs/>
                          <w:sz w:val="24"/>
                          <w:szCs w:val="24"/>
                        </w:rPr>
                        <w:t>18</w:t>
                      </w:r>
                      <w:r w:rsidR="002638A7">
                        <w:rPr>
                          <w:b/>
                          <w:bCs/>
                          <w:sz w:val="24"/>
                          <w:szCs w:val="24"/>
                        </w:rPr>
                        <w:t xml:space="preserve">, </w:t>
                      </w:r>
                      <w:r w:rsidR="00070DBB">
                        <w:rPr>
                          <w:b/>
                          <w:bCs/>
                          <w:sz w:val="24"/>
                          <w:szCs w:val="24"/>
                        </w:rPr>
                        <w:t>15-20</w:t>
                      </w:r>
                    </w:p>
                    <w:p w14:paraId="147B3414" w14:textId="60D8019A" w:rsidR="004D17F8" w:rsidRPr="00091F90" w:rsidRDefault="004D17F8" w:rsidP="009307A0">
                      <w:pPr>
                        <w:rPr>
                          <w:sz w:val="24"/>
                          <w:szCs w:val="24"/>
                        </w:rPr>
                      </w:pPr>
                    </w:p>
                  </w:txbxContent>
                </v:textbox>
                <w10:wrap type="square" anchorx="page"/>
              </v:shape>
            </w:pict>
          </mc:Fallback>
        </mc:AlternateContent>
      </w:r>
      <w:r w:rsidR="00765FCA">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F630D">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356B0" w:rsidRPr="00D52ABB">
        <w:rPr>
          <w:rFonts w:ascii="Arial" w:hAnsi="Arial" w:cs="Arial"/>
          <w:i/>
          <w:iCs/>
          <w:color w:val="70AD47" w:themeColor="accent6"/>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356B0"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w:t>
      </w:r>
      <w:r w:rsidR="008B2382">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8B2382"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Ordinary</w:t>
      </w:r>
      <w:r w:rsidR="005356B0"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Time</w:t>
      </w:r>
      <w:r w:rsidR="006C6510" w:rsidRPr="00D52ABB">
        <w:rPr>
          <w:sz w:val="28"/>
          <w:szCs w:val="28"/>
        </w:rPr>
        <w:t xml:space="preserve"> </w:t>
      </w:r>
    </w:p>
    <w:p w14:paraId="158FA62B" w14:textId="7F53C3D8" w:rsidR="00080C1A" w:rsidRDefault="004F630D" w:rsidP="0089734C">
      <w:pPr>
        <w:spacing w:line="240" w:lineRule="auto"/>
        <w:rPr>
          <w:sz w:val="28"/>
          <w:szCs w:val="28"/>
        </w:rPr>
      </w:pPr>
      <w:r>
        <w:rPr>
          <w:sz w:val="28"/>
          <w:szCs w:val="28"/>
        </w:rPr>
        <w:t xml:space="preserve">   Recently my young family went on a trip without me. </w:t>
      </w:r>
      <w:r w:rsidR="005718C6" w:rsidRPr="00D52ABB">
        <w:rPr>
          <w:sz w:val="28"/>
          <w:szCs w:val="28"/>
        </w:rPr>
        <w:t xml:space="preserve">  </w:t>
      </w:r>
      <w:r>
        <w:rPr>
          <w:sz w:val="28"/>
          <w:szCs w:val="28"/>
        </w:rPr>
        <w:t>It was the first time I’d ever been substantially away from my youngest child. As my crew exuberantly burst through the front door</w:t>
      </w:r>
      <w:r w:rsidR="005718C6" w:rsidRPr="00D52ABB">
        <w:rPr>
          <w:sz w:val="28"/>
          <w:szCs w:val="28"/>
        </w:rPr>
        <w:t xml:space="preserve"> </w:t>
      </w:r>
      <w:r>
        <w:rPr>
          <w:sz w:val="28"/>
          <w:szCs w:val="28"/>
        </w:rPr>
        <w:t>upon their return, I was overcome by the of being with them. To be present in person contained a goodness and fullness of life that was, truthfully, a bit staggering, especially after many days apart.</w:t>
      </w:r>
    </w:p>
    <w:p w14:paraId="3B606332" w14:textId="77777777" w:rsidR="00070DBB" w:rsidRDefault="004F630D" w:rsidP="0089734C">
      <w:pPr>
        <w:spacing w:line="240" w:lineRule="auto"/>
        <w:rPr>
          <w:sz w:val="28"/>
          <w:szCs w:val="28"/>
        </w:rPr>
      </w:pPr>
      <w:r>
        <w:rPr>
          <w:sz w:val="28"/>
          <w:szCs w:val="28"/>
        </w:rPr>
        <w:t xml:space="preserve">    Anyone reuniting after an absence on account of </w:t>
      </w:r>
      <w:r w:rsidR="00843B21">
        <w:rPr>
          <w:sz w:val="28"/>
          <w:szCs w:val="28"/>
        </w:rPr>
        <w:t>work, school</w:t>
      </w:r>
      <w:r>
        <w:rPr>
          <w:sz w:val="28"/>
          <w:szCs w:val="28"/>
        </w:rPr>
        <w:t xml:space="preserve"> or pandemic lockdowns</w:t>
      </w:r>
      <w:r w:rsidR="00843B21">
        <w:rPr>
          <w:sz w:val="28"/>
          <w:szCs w:val="28"/>
        </w:rPr>
        <w:t xml:space="preserve"> can relate to what it means to be physically with someone not on the phone or various technologies, but really tangibly present. This presence </w:t>
      </w:r>
      <w:r w:rsidR="00070DBB">
        <w:rPr>
          <w:sz w:val="28"/>
          <w:szCs w:val="28"/>
        </w:rPr>
        <w:t>brings a</w:t>
      </w:r>
      <w:r w:rsidR="00843B21">
        <w:rPr>
          <w:sz w:val="28"/>
          <w:szCs w:val="28"/>
        </w:rPr>
        <w:t xml:space="preserve"> unique confidence in their love, delight in their person, a peace and unmistakable joy at being together. Such presence is priceless. As Jesus assures us in today’s Gospel, when we gather with others in his name, he is there. Like kids at their homecoming, Jesus is palpably present – and no less exuberance, He’s teeming with life and blessings, we can rejoice </w:t>
      </w:r>
      <w:r w:rsidR="00070DBB">
        <w:rPr>
          <w:sz w:val="28"/>
          <w:szCs w:val="28"/>
        </w:rPr>
        <w:t>in his</w:t>
      </w:r>
      <w:r w:rsidR="00843B21">
        <w:rPr>
          <w:sz w:val="28"/>
          <w:szCs w:val="28"/>
        </w:rPr>
        <w:t xml:space="preserve"> person, relax in his nearness, trust in his unfathomable love. Gathered together in Jesus’ name this day, let us transformed, revitalized, healed and restored by his promise contained in the closing words from today’s Gospel, that he will be here among us</w:t>
      </w:r>
      <w:r w:rsidR="00070DBB">
        <w:rPr>
          <w:sz w:val="28"/>
          <w:szCs w:val="28"/>
        </w:rPr>
        <w:t>.</w:t>
      </w:r>
    </w:p>
    <w:p w14:paraId="5AEDF4A6" w14:textId="1BC04D40" w:rsidR="004F630D" w:rsidRPr="00070DBB" w:rsidRDefault="00070DBB" w:rsidP="0089734C">
      <w:pPr>
        <w:spacing w:line="240" w:lineRule="auto"/>
        <w:rPr>
          <w:sz w:val="18"/>
          <w:szCs w:val="18"/>
        </w:rPr>
      </w:pPr>
      <w:r>
        <w:rPr>
          <w:sz w:val="28"/>
          <w:szCs w:val="28"/>
        </w:rPr>
        <w:t xml:space="preserve"> </w:t>
      </w:r>
      <w:r w:rsidRPr="00070DBB">
        <w:rPr>
          <w:sz w:val="18"/>
          <w:szCs w:val="18"/>
        </w:rPr>
        <w:t>Nicole Snook Halifax, NS (Living with Christ)</w:t>
      </w:r>
    </w:p>
    <w:p w14:paraId="1D4C9CE9" w14:textId="6ED1402F" w:rsidR="00FF658F" w:rsidRPr="00B022D3" w:rsidRDefault="009646D9" w:rsidP="00AA166E">
      <w:pPr>
        <w:rPr>
          <w:sz w:val="28"/>
          <w:szCs w:val="28"/>
        </w:rPr>
      </w:pPr>
      <w:r w:rsidRPr="003C6536">
        <w:rPr>
          <w:noProof/>
          <w:sz w:val="24"/>
          <w:szCs w:val="24"/>
        </w:rPr>
        <w:lastRenderedPageBreak/>
        <mc:AlternateContent>
          <mc:Choice Requires="wps">
            <w:drawing>
              <wp:anchor distT="45720" distB="45720" distL="114300" distR="114300" simplePos="0" relativeHeight="251665408" behindDoc="0" locked="0" layoutInCell="1" allowOverlap="1" wp14:anchorId="616DA1CD" wp14:editId="7BD3F4A4">
                <wp:simplePos x="0" y="0"/>
                <wp:positionH relativeFrom="column">
                  <wp:posOffset>6352540</wp:posOffset>
                </wp:positionH>
                <wp:positionV relativeFrom="paragraph">
                  <wp:posOffset>0</wp:posOffset>
                </wp:positionV>
                <wp:extent cx="2943225" cy="72675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3225" cy="7267575"/>
                        </a:xfrm>
                        <a:prstGeom prst="rect">
                          <a:avLst/>
                        </a:prstGeom>
                        <a:solidFill>
                          <a:srgbClr val="FFFFFF"/>
                        </a:solidFill>
                        <a:ln w="9525">
                          <a:solidFill>
                            <a:srgbClr val="000000"/>
                          </a:solidFill>
                          <a:miter lim="800000"/>
                          <a:headEnd/>
                          <a:tailEnd/>
                        </a:ln>
                      </wps:spPr>
                      <wps:txbx>
                        <w:txbxContent>
                          <w:p w14:paraId="6760AA8C" w14:textId="7DDD45F4" w:rsidR="00A306C8" w:rsidRPr="00DD086C" w:rsidRDefault="00A306C8" w:rsidP="00A306C8">
                            <w:pPr>
                              <w:rPr>
                                <w:sz w:val="24"/>
                                <w:szCs w:val="24"/>
                              </w:rPr>
                            </w:pPr>
                            <w:r w:rsidRPr="00A306C8">
                              <w:rPr>
                                <w:color w:val="0070C0"/>
                                <w:sz w:val="28"/>
                                <w:szCs w:val="28"/>
                                <w:u w:val="single"/>
                              </w:rPr>
                              <w:t>Development and Peace invites you</w:t>
                            </w:r>
                            <w:r w:rsidRPr="00A306C8">
                              <w:rPr>
                                <w:color w:val="0070C0"/>
                                <w:sz w:val="28"/>
                                <w:szCs w:val="28"/>
                              </w:rPr>
                              <w:t xml:space="preserve"> </w:t>
                            </w:r>
                            <w:r w:rsidRPr="00A306C8">
                              <w:rPr>
                                <w:sz w:val="22"/>
                                <w:szCs w:val="22"/>
                              </w:rPr>
                              <w:t xml:space="preserve">to </w:t>
                            </w:r>
                            <w:r w:rsidRPr="00DD086C">
                              <w:rPr>
                                <w:sz w:val="24"/>
                                <w:szCs w:val="24"/>
                              </w:rPr>
                              <w:t>their Fall Action Workshop on Thursday, September14 from 7-8:30pm (EST) via Zoom. Come and learn about this year’s Fall Action campaign</w:t>
                            </w:r>
                          </w:p>
                          <w:p w14:paraId="02DE25C3" w14:textId="02180330" w:rsidR="00A306C8" w:rsidRPr="00DD086C" w:rsidRDefault="00A306C8" w:rsidP="00A306C8">
                            <w:pPr>
                              <w:rPr>
                                <w:sz w:val="24"/>
                                <w:szCs w:val="24"/>
                              </w:rPr>
                            </w:pPr>
                            <w:r w:rsidRPr="00DD086C">
                              <w:rPr>
                                <w:sz w:val="24"/>
                                <w:szCs w:val="24"/>
                              </w:rPr>
                              <w:t xml:space="preserve">Stand for the Land. Since January 2023, 3 land defenders from </w:t>
                            </w:r>
                            <w:proofErr w:type="spellStart"/>
                            <w:r w:rsidRPr="00DD086C">
                              <w:rPr>
                                <w:sz w:val="24"/>
                                <w:szCs w:val="24"/>
                              </w:rPr>
                              <w:t>Guapinol</w:t>
                            </w:r>
                            <w:proofErr w:type="spellEnd"/>
                            <w:r w:rsidRPr="00DD086C">
                              <w:rPr>
                                <w:sz w:val="24"/>
                                <w:szCs w:val="24"/>
                              </w:rPr>
                              <w:t xml:space="preserve">, Honduras </w:t>
                            </w:r>
                            <w:proofErr w:type="spellStart"/>
                            <w:r w:rsidRPr="00DD086C">
                              <w:rPr>
                                <w:sz w:val="24"/>
                                <w:szCs w:val="24"/>
                              </w:rPr>
                              <w:t>havebeen</w:t>
                            </w:r>
                            <w:proofErr w:type="spellEnd"/>
                            <w:r w:rsidRPr="00DD086C">
                              <w:rPr>
                                <w:sz w:val="24"/>
                                <w:szCs w:val="24"/>
                              </w:rPr>
                              <w:t xml:space="preserve"> murdered for defending their land from mining companies, adding to the 135 </w:t>
                            </w:r>
                            <w:proofErr w:type="spellStart"/>
                            <w:r w:rsidRPr="00DD086C">
                              <w:rPr>
                                <w:sz w:val="24"/>
                                <w:szCs w:val="24"/>
                              </w:rPr>
                              <w:t>landdefenders</w:t>
                            </w:r>
                            <w:proofErr w:type="spellEnd"/>
                            <w:r w:rsidRPr="00DD086C">
                              <w:rPr>
                                <w:sz w:val="24"/>
                                <w:szCs w:val="24"/>
                              </w:rPr>
                              <w:t xml:space="preserve"> murdered since 2014. Register here:</w:t>
                            </w:r>
                          </w:p>
                          <w:p w14:paraId="0ACCE97F" w14:textId="1CF5D0F7" w:rsidR="00A306C8" w:rsidRPr="00DD086C" w:rsidRDefault="00A306C8" w:rsidP="00A306C8">
                            <w:pPr>
                              <w:rPr>
                                <w:sz w:val="24"/>
                                <w:szCs w:val="24"/>
                              </w:rPr>
                            </w:pPr>
                            <w:hyperlink r:id="rId7" w:history="1">
                              <w:r w:rsidRPr="00DD086C">
                                <w:rPr>
                                  <w:rStyle w:val="Hyperlink"/>
                                  <w:sz w:val="24"/>
                                  <w:szCs w:val="24"/>
                                </w:rPr>
                                <w:t>https://us02web.zoom.us/meeting/register/tZMlc-2vrjMjE9QJvPUYgOyOq48qXKHEu9Re</w:t>
                              </w:r>
                            </w:hyperlink>
                          </w:p>
                          <w:p w14:paraId="3C6F81EB" w14:textId="2FCD5580" w:rsidR="00595CE9" w:rsidRPr="00DD086C" w:rsidRDefault="00A306C8" w:rsidP="00A306C8">
                            <w:pPr>
                              <w:rPr>
                                <w:sz w:val="24"/>
                                <w:szCs w:val="24"/>
                              </w:rPr>
                            </w:pPr>
                            <w:r w:rsidRPr="00DD086C">
                              <w:rPr>
                                <w:sz w:val="24"/>
                                <w:szCs w:val="24"/>
                              </w:rPr>
                              <w:t xml:space="preserve">Contact Jason </w:t>
                            </w:r>
                            <w:proofErr w:type="spellStart"/>
                            <w:r w:rsidRPr="00DD086C">
                              <w:rPr>
                                <w:sz w:val="24"/>
                                <w:szCs w:val="24"/>
                              </w:rPr>
                              <w:t>Cegayle</w:t>
                            </w:r>
                            <w:proofErr w:type="spellEnd"/>
                            <w:r w:rsidRPr="00DD086C">
                              <w:rPr>
                                <w:sz w:val="24"/>
                                <w:szCs w:val="24"/>
                              </w:rPr>
                              <w:t xml:space="preserve">, Regional Animator for Development and Peace – Manitoba </w:t>
                            </w:r>
                            <w:r w:rsidRPr="00DD086C">
                              <w:rPr>
                                <w:sz w:val="24"/>
                                <w:szCs w:val="24"/>
                              </w:rPr>
                              <w:t>and Thunder</w:t>
                            </w:r>
                            <w:r w:rsidRPr="00DD086C">
                              <w:rPr>
                                <w:sz w:val="24"/>
                                <w:szCs w:val="24"/>
                              </w:rPr>
                              <w:t xml:space="preserve"> Bay via e-mail: jcegayle@devp.org or via phone: (204) 231-2848</w:t>
                            </w:r>
                          </w:p>
                          <w:p w14:paraId="4E37BA90" w14:textId="77777777" w:rsidR="00DD086C" w:rsidRPr="00DD086C" w:rsidRDefault="00DD086C" w:rsidP="00A306C8">
                            <w:pPr>
                              <w:rPr>
                                <w:sz w:val="24"/>
                                <w:szCs w:val="24"/>
                              </w:rPr>
                            </w:pPr>
                          </w:p>
                          <w:p w14:paraId="182F314D" w14:textId="77777777" w:rsidR="00DD086C" w:rsidRDefault="00DD086C" w:rsidP="00DD086C">
                            <w:pPr>
                              <w:rPr>
                                <w:b/>
                                <w:bCs/>
                                <w:sz w:val="28"/>
                                <w:szCs w:val="28"/>
                                <w:u w:val="single"/>
                              </w:rPr>
                            </w:pPr>
                          </w:p>
                          <w:p w14:paraId="02113AC0" w14:textId="77777777" w:rsidR="00DD086C" w:rsidRDefault="00DD086C" w:rsidP="00DD086C">
                            <w:pPr>
                              <w:rPr>
                                <w:b/>
                                <w:bCs/>
                                <w:sz w:val="28"/>
                                <w:szCs w:val="28"/>
                                <w:u w:val="single"/>
                              </w:rPr>
                            </w:pPr>
                            <w:r w:rsidRPr="00DD086C">
                              <w:rPr>
                                <w:b/>
                                <w:bCs/>
                                <w:sz w:val="28"/>
                                <w:szCs w:val="28"/>
                                <w:u w:val="single"/>
                              </w:rPr>
                              <w:t>Serving the Lord: Our Annual</w:t>
                            </w:r>
                            <w:r w:rsidRPr="00DD086C">
                              <w:rPr>
                                <w:sz w:val="28"/>
                                <w:szCs w:val="28"/>
                              </w:rPr>
                              <w:t xml:space="preserve"> </w:t>
                            </w:r>
                            <w:r w:rsidRPr="00DD086C">
                              <w:rPr>
                                <w:b/>
                                <w:bCs/>
                                <w:sz w:val="28"/>
                                <w:szCs w:val="28"/>
                                <w:u w:val="single"/>
                              </w:rPr>
                              <w:t>Diocesan Ministry Campaign</w:t>
                            </w:r>
                          </w:p>
                          <w:p w14:paraId="7B3D81A9" w14:textId="3B9C9BC9" w:rsidR="00DD086C" w:rsidRPr="00DD086C" w:rsidRDefault="00DD086C" w:rsidP="00DD086C">
                            <w:pPr>
                              <w:rPr>
                                <w:sz w:val="28"/>
                                <w:szCs w:val="28"/>
                              </w:rPr>
                            </w:pPr>
                            <w:r w:rsidRPr="00DD086C">
                              <w:rPr>
                                <w:sz w:val="28"/>
                                <w:szCs w:val="28"/>
                              </w:rPr>
                              <w:t xml:space="preserve"> is in full swing. Please </w:t>
                            </w:r>
                            <w:proofErr w:type="spellStart"/>
                            <w:r w:rsidRPr="00DD086C">
                              <w:rPr>
                                <w:sz w:val="28"/>
                                <w:szCs w:val="28"/>
                              </w:rPr>
                              <w:t>rememberto</w:t>
                            </w:r>
                            <w:proofErr w:type="spellEnd"/>
                            <w:r w:rsidRPr="00DD086C">
                              <w:rPr>
                                <w:sz w:val="28"/>
                                <w:szCs w:val="28"/>
                              </w:rPr>
                              <w:t xml:space="preserve"> support the many needs of our diocesan family by donating through your parish, or</w:t>
                            </w:r>
                            <w:r>
                              <w:rPr>
                                <w:sz w:val="28"/>
                                <w:szCs w:val="28"/>
                              </w:rPr>
                              <w:t xml:space="preserve"> </w:t>
                            </w:r>
                            <w:r w:rsidRPr="00DD086C">
                              <w:rPr>
                                <w:sz w:val="28"/>
                                <w:szCs w:val="28"/>
                              </w:rPr>
                              <w:t>directly to the Catholic Pastoral Centre or on-line at www.dotb.ca. Thank you for your</w:t>
                            </w:r>
                          </w:p>
                          <w:p w14:paraId="2E470BDE" w14:textId="01A41A59" w:rsidR="00595CE9" w:rsidRPr="00511C52" w:rsidRDefault="00DD086C" w:rsidP="00DD086C">
                            <w:pPr>
                              <w:rPr>
                                <w:sz w:val="28"/>
                                <w:szCs w:val="28"/>
                              </w:rPr>
                            </w:pPr>
                            <w:r w:rsidRPr="00DD086C">
                              <w:rPr>
                                <w:sz w:val="28"/>
                                <w:szCs w:val="28"/>
                              </w:rPr>
                              <w:t>generosity.</w:t>
                            </w:r>
                            <w:r w:rsidR="00595CE9" w:rsidRPr="00511C52">
                              <w:rPr>
                                <w:sz w:val="28"/>
                                <w:szCs w:val="28"/>
                              </w:rPr>
                              <w:t xml:space="preserve">   </w:t>
                            </w:r>
                            <w:r w:rsidR="00595CE9" w:rsidRPr="00511C52">
                              <w:rPr>
                                <w:sz w:val="28"/>
                                <w:szCs w:val="28"/>
                              </w:rPr>
                              <w:tab/>
                            </w:r>
                            <w:r w:rsidR="00595CE9" w:rsidRPr="00511C52">
                              <w:rPr>
                                <w:sz w:val="28"/>
                                <w:szCs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8" type="#_x0000_t202" style="position:absolute;margin-left:500.2pt;margin-top:0;width:231.75pt;height:57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">
                <v:textbox>
                  <w:txbxContent>
                    <w:p w14:paraId="6760AA8C" w14:textId="7DDD45F4" w:rsidR="00A306C8" w:rsidRPr="00DD086C" w:rsidRDefault="00A306C8" w:rsidP="00A306C8">
                      <w:pPr>
                        <w:rPr>
                          <w:sz w:val="24"/>
                          <w:szCs w:val="24"/>
                        </w:rPr>
                      </w:pPr>
                      <w:r w:rsidRPr="00A306C8">
                        <w:rPr>
                          <w:color w:val="0070C0"/>
                          <w:sz w:val="28"/>
                          <w:szCs w:val="28"/>
                          <w:u w:val="single"/>
                        </w:rPr>
                        <w:t>Development and Peace invites you</w:t>
                      </w:r>
                      <w:r w:rsidRPr="00A306C8">
                        <w:rPr>
                          <w:color w:val="0070C0"/>
                          <w:sz w:val="28"/>
                          <w:szCs w:val="28"/>
                        </w:rPr>
                        <w:t xml:space="preserve"> </w:t>
                      </w:r>
                      <w:r w:rsidRPr="00A306C8">
                        <w:rPr>
                          <w:sz w:val="22"/>
                          <w:szCs w:val="22"/>
                        </w:rPr>
                        <w:t xml:space="preserve">to </w:t>
                      </w:r>
                      <w:r w:rsidRPr="00DD086C">
                        <w:rPr>
                          <w:sz w:val="24"/>
                          <w:szCs w:val="24"/>
                        </w:rPr>
                        <w:t>their Fall Action Workshop on Thursday, September14 from 7-8:30pm (EST) via Zoom. Come and learn about this year’s Fall Action campaign</w:t>
                      </w:r>
                    </w:p>
                    <w:p w14:paraId="02DE25C3" w14:textId="02180330" w:rsidR="00A306C8" w:rsidRPr="00DD086C" w:rsidRDefault="00A306C8" w:rsidP="00A306C8">
                      <w:pPr>
                        <w:rPr>
                          <w:sz w:val="24"/>
                          <w:szCs w:val="24"/>
                        </w:rPr>
                      </w:pPr>
                      <w:r w:rsidRPr="00DD086C">
                        <w:rPr>
                          <w:sz w:val="24"/>
                          <w:szCs w:val="24"/>
                        </w:rPr>
                        <w:t xml:space="preserve">Stand for the Land. Since January 2023, 3 land defenders from </w:t>
                      </w:r>
                      <w:proofErr w:type="spellStart"/>
                      <w:r w:rsidRPr="00DD086C">
                        <w:rPr>
                          <w:sz w:val="24"/>
                          <w:szCs w:val="24"/>
                        </w:rPr>
                        <w:t>Guapinol</w:t>
                      </w:r>
                      <w:proofErr w:type="spellEnd"/>
                      <w:r w:rsidRPr="00DD086C">
                        <w:rPr>
                          <w:sz w:val="24"/>
                          <w:szCs w:val="24"/>
                        </w:rPr>
                        <w:t xml:space="preserve">, Honduras </w:t>
                      </w:r>
                      <w:proofErr w:type="spellStart"/>
                      <w:r w:rsidRPr="00DD086C">
                        <w:rPr>
                          <w:sz w:val="24"/>
                          <w:szCs w:val="24"/>
                        </w:rPr>
                        <w:t>havebeen</w:t>
                      </w:r>
                      <w:proofErr w:type="spellEnd"/>
                      <w:r w:rsidRPr="00DD086C">
                        <w:rPr>
                          <w:sz w:val="24"/>
                          <w:szCs w:val="24"/>
                        </w:rPr>
                        <w:t xml:space="preserve"> murdered for defending their land from mining companies, adding to the 135 </w:t>
                      </w:r>
                      <w:proofErr w:type="spellStart"/>
                      <w:r w:rsidRPr="00DD086C">
                        <w:rPr>
                          <w:sz w:val="24"/>
                          <w:szCs w:val="24"/>
                        </w:rPr>
                        <w:t>landdefenders</w:t>
                      </w:r>
                      <w:proofErr w:type="spellEnd"/>
                      <w:r w:rsidRPr="00DD086C">
                        <w:rPr>
                          <w:sz w:val="24"/>
                          <w:szCs w:val="24"/>
                        </w:rPr>
                        <w:t xml:space="preserve"> murdered since 2014. Register here:</w:t>
                      </w:r>
                    </w:p>
                    <w:p w14:paraId="0ACCE97F" w14:textId="1CF5D0F7" w:rsidR="00A306C8" w:rsidRPr="00DD086C" w:rsidRDefault="00A306C8" w:rsidP="00A306C8">
                      <w:pPr>
                        <w:rPr>
                          <w:sz w:val="24"/>
                          <w:szCs w:val="24"/>
                        </w:rPr>
                      </w:pPr>
                      <w:hyperlink r:id="rId8" w:history="1">
                        <w:r w:rsidRPr="00DD086C">
                          <w:rPr>
                            <w:rStyle w:val="Hyperlink"/>
                            <w:sz w:val="24"/>
                            <w:szCs w:val="24"/>
                          </w:rPr>
                          <w:t>https://us02web.zoom.us/meeting/register/tZMlc-2vrjMjE9QJvPUYgOyOq48qXKHEu9Re</w:t>
                        </w:r>
                      </w:hyperlink>
                    </w:p>
                    <w:p w14:paraId="3C6F81EB" w14:textId="2FCD5580" w:rsidR="00595CE9" w:rsidRPr="00DD086C" w:rsidRDefault="00A306C8" w:rsidP="00A306C8">
                      <w:pPr>
                        <w:rPr>
                          <w:sz w:val="24"/>
                          <w:szCs w:val="24"/>
                        </w:rPr>
                      </w:pPr>
                      <w:r w:rsidRPr="00DD086C">
                        <w:rPr>
                          <w:sz w:val="24"/>
                          <w:szCs w:val="24"/>
                        </w:rPr>
                        <w:t xml:space="preserve">Contact Jason </w:t>
                      </w:r>
                      <w:proofErr w:type="spellStart"/>
                      <w:r w:rsidRPr="00DD086C">
                        <w:rPr>
                          <w:sz w:val="24"/>
                          <w:szCs w:val="24"/>
                        </w:rPr>
                        <w:t>Cegayle</w:t>
                      </w:r>
                      <w:proofErr w:type="spellEnd"/>
                      <w:r w:rsidRPr="00DD086C">
                        <w:rPr>
                          <w:sz w:val="24"/>
                          <w:szCs w:val="24"/>
                        </w:rPr>
                        <w:t xml:space="preserve">, Regional Animator for Development and Peace – Manitoba </w:t>
                      </w:r>
                      <w:r w:rsidRPr="00DD086C">
                        <w:rPr>
                          <w:sz w:val="24"/>
                          <w:szCs w:val="24"/>
                        </w:rPr>
                        <w:t>and Thunder</w:t>
                      </w:r>
                      <w:r w:rsidRPr="00DD086C">
                        <w:rPr>
                          <w:sz w:val="24"/>
                          <w:szCs w:val="24"/>
                        </w:rPr>
                        <w:t xml:space="preserve"> Bay via e-mail: jcegayle@devp.org or via phone: (204) 231-2848</w:t>
                      </w:r>
                    </w:p>
                    <w:p w14:paraId="4E37BA90" w14:textId="77777777" w:rsidR="00DD086C" w:rsidRPr="00DD086C" w:rsidRDefault="00DD086C" w:rsidP="00A306C8">
                      <w:pPr>
                        <w:rPr>
                          <w:sz w:val="24"/>
                          <w:szCs w:val="24"/>
                        </w:rPr>
                      </w:pPr>
                    </w:p>
                    <w:p w14:paraId="182F314D" w14:textId="77777777" w:rsidR="00DD086C" w:rsidRDefault="00DD086C" w:rsidP="00DD086C">
                      <w:pPr>
                        <w:rPr>
                          <w:b/>
                          <w:bCs/>
                          <w:sz w:val="28"/>
                          <w:szCs w:val="28"/>
                          <w:u w:val="single"/>
                        </w:rPr>
                      </w:pPr>
                    </w:p>
                    <w:p w14:paraId="02113AC0" w14:textId="77777777" w:rsidR="00DD086C" w:rsidRDefault="00DD086C" w:rsidP="00DD086C">
                      <w:pPr>
                        <w:rPr>
                          <w:b/>
                          <w:bCs/>
                          <w:sz w:val="28"/>
                          <w:szCs w:val="28"/>
                          <w:u w:val="single"/>
                        </w:rPr>
                      </w:pPr>
                      <w:r w:rsidRPr="00DD086C">
                        <w:rPr>
                          <w:b/>
                          <w:bCs/>
                          <w:sz w:val="28"/>
                          <w:szCs w:val="28"/>
                          <w:u w:val="single"/>
                        </w:rPr>
                        <w:t>Serving the Lord: Our Annual</w:t>
                      </w:r>
                      <w:r w:rsidRPr="00DD086C">
                        <w:rPr>
                          <w:sz w:val="28"/>
                          <w:szCs w:val="28"/>
                        </w:rPr>
                        <w:t xml:space="preserve"> </w:t>
                      </w:r>
                      <w:r w:rsidRPr="00DD086C">
                        <w:rPr>
                          <w:b/>
                          <w:bCs/>
                          <w:sz w:val="28"/>
                          <w:szCs w:val="28"/>
                          <w:u w:val="single"/>
                        </w:rPr>
                        <w:t>Diocesan Ministry Campaign</w:t>
                      </w:r>
                    </w:p>
                    <w:p w14:paraId="7B3D81A9" w14:textId="3B9C9BC9" w:rsidR="00DD086C" w:rsidRPr="00DD086C" w:rsidRDefault="00DD086C" w:rsidP="00DD086C">
                      <w:pPr>
                        <w:rPr>
                          <w:sz w:val="28"/>
                          <w:szCs w:val="28"/>
                        </w:rPr>
                      </w:pPr>
                      <w:r w:rsidRPr="00DD086C">
                        <w:rPr>
                          <w:sz w:val="28"/>
                          <w:szCs w:val="28"/>
                        </w:rPr>
                        <w:t xml:space="preserve"> is in full swing. Please </w:t>
                      </w:r>
                      <w:proofErr w:type="spellStart"/>
                      <w:r w:rsidRPr="00DD086C">
                        <w:rPr>
                          <w:sz w:val="28"/>
                          <w:szCs w:val="28"/>
                        </w:rPr>
                        <w:t>rememberto</w:t>
                      </w:r>
                      <w:proofErr w:type="spellEnd"/>
                      <w:r w:rsidRPr="00DD086C">
                        <w:rPr>
                          <w:sz w:val="28"/>
                          <w:szCs w:val="28"/>
                        </w:rPr>
                        <w:t xml:space="preserve"> support the many needs of our diocesan family by donating through your parish, or</w:t>
                      </w:r>
                      <w:r>
                        <w:rPr>
                          <w:sz w:val="28"/>
                          <w:szCs w:val="28"/>
                        </w:rPr>
                        <w:t xml:space="preserve"> </w:t>
                      </w:r>
                      <w:r w:rsidRPr="00DD086C">
                        <w:rPr>
                          <w:sz w:val="28"/>
                          <w:szCs w:val="28"/>
                        </w:rPr>
                        <w:t>directly to the Catholic Pastoral Centre or on-line at www.dotb.ca. Thank you for your</w:t>
                      </w:r>
                    </w:p>
                    <w:p w14:paraId="2E470BDE" w14:textId="01A41A59" w:rsidR="00595CE9" w:rsidRPr="00511C52" w:rsidRDefault="00DD086C" w:rsidP="00DD086C">
                      <w:pPr>
                        <w:rPr>
                          <w:sz w:val="28"/>
                          <w:szCs w:val="28"/>
                        </w:rPr>
                      </w:pPr>
                      <w:r w:rsidRPr="00DD086C">
                        <w:rPr>
                          <w:sz w:val="28"/>
                          <w:szCs w:val="28"/>
                        </w:rPr>
                        <w:t>generosity.</w:t>
                      </w:r>
                      <w:r w:rsidR="00595CE9" w:rsidRPr="00511C52">
                        <w:rPr>
                          <w:sz w:val="28"/>
                          <w:szCs w:val="28"/>
                        </w:rPr>
                        <w:t xml:space="preserve">   </w:t>
                      </w:r>
                      <w:r w:rsidR="00595CE9" w:rsidRPr="00511C52">
                        <w:rPr>
                          <w:sz w:val="28"/>
                          <w:szCs w:val="28"/>
                        </w:rPr>
                        <w:tab/>
                      </w:r>
                      <w:r w:rsidR="00595CE9" w:rsidRPr="00511C52">
                        <w:rPr>
                          <w:sz w:val="28"/>
                          <w:szCs w:val="28"/>
                        </w:rPr>
                        <w:tab/>
                        <w:t xml:space="preserve"> </w:t>
                      </w:r>
                    </w:p>
                  </w:txbxContent>
                </v:textbox>
                <w10:wrap type="square"/>
              </v:shape>
            </w:pict>
          </mc:Fallback>
        </mc:AlternateContent>
      </w:r>
      <w:r w:rsidR="0089734C" w:rsidRPr="00366371">
        <w:rPr>
          <w:noProof/>
          <w:sz w:val="24"/>
          <w:szCs w:val="24"/>
        </w:rPr>
        <mc:AlternateContent>
          <mc:Choice Requires="wps">
            <w:drawing>
              <wp:anchor distT="45720" distB="45720" distL="114300" distR="114300" simplePos="0" relativeHeight="251667456" behindDoc="0" locked="0" layoutInCell="1" allowOverlap="1" wp14:anchorId="5A376568" wp14:editId="4C5EAD4B">
                <wp:simplePos x="0" y="0"/>
                <wp:positionH relativeFrom="column">
                  <wp:posOffset>9483725</wp:posOffset>
                </wp:positionH>
                <wp:positionV relativeFrom="paragraph">
                  <wp:posOffset>0</wp:posOffset>
                </wp:positionV>
                <wp:extent cx="2695575" cy="7075170"/>
                <wp:effectExtent l="0" t="0" r="2857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7517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6B9FCF6B" w:rsidR="00B27606" w:rsidRDefault="003324DD" w:rsidP="0089734C">
                            <w:pPr>
                              <w:rPr>
                                <w:b/>
                                <w:bCs/>
                                <w:sz w:val="24"/>
                                <w:szCs w:val="24"/>
                              </w:rPr>
                            </w:pPr>
                            <w:r w:rsidRPr="003324DD">
                              <w:rPr>
                                <w:b/>
                                <w:bCs/>
                                <w:sz w:val="24"/>
                                <w:szCs w:val="24"/>
                              </w:rPr>
                              <w:t xml:space="preserve">Sunday: </w:t>
                            </w:r>
                            <w:r w:rsidR="00610C21">
                              <w:rPr>
                                <w:b/>
                                <w:bCs/>
                                <w:sz w:val="24"/>
                                <w:szCs w:val="24"/>
                              </w:rPr>
                              <w:t>Sept 10</w:t>
                            </w:r>
                            <w:r w:rsidR="00384A4C">
                              <w:rPr>
                                <w:b/>
                                <w:bCs/>
                                <w:sz w:val="24"/>
                                <w:szCs w:val="24"/>
                              </w:rPr>
                              <w:t xml:space="preserve"> ,</w:t>
                            </w:r>
                            <w:r w:rsidR="00607077">
                              <w:rPr>
                                <w:b/>
                                <w:bCs/>
                                <w:sz w:val="24"/>
                                <w:szCs w:val="24"/>
                              </w:rPr>
                              <w:t>2023</w:t>
                            </w:r>
                          </w:p>
                          <w:p w14:paraId="5F06934C" w14:textId="203F7ED4" w:rsidR="008E42A7" w:rsidRPr="00B27606" w:rsidRDefault="008E42A7" w:rsidP="0089734C">
                            <w:pPr>
                              <w:rPr>
                                <w:sz w:val="24"/>
                                <w:szCs w:val="24"/>
                              </w:rPr>
                            </w:pPr>
                            <w:r w:rsidRPr="00B27606">
                              <w:rPr>
                                <w:sz w:val="24"/>
                                <w:szCs w:val="24"/>
                              </w:rPr>
                              <w:t>12:30 pm</w:t>
                            </w:r>
                            <w:r w:rsidR="00223EB6" w:rsidRPr="00B27606">
                              <w:rPr>
                                <w:sz w:val="24"/>
                                <w:szCs w:val="24"/>
                              </w:rPr>
                              <w:t xml:space="preserve"> </w:t>
                            </w:r>
                          </w:p>
                          <w:p w14:paraId="168128E8" w14:textId="68F317C6" w:rsidR="00B27606" w:rsidRDefault="008E42A7" w:rsidP="0089734C">
                            <w:pPr>
                              <w:rPr>
                                <w:b/>
                                <w:bCs/>
                                <w:sz w:val="24"/>
                                <w:szCs w:val="24"/>
                              </w:rPr>
                            </w:pPr>
                            <w:r>
                              <w:rPr>
                                <w:b/>
                                <w:bCs/>
                                <w:sz w:val="24"/>
                                <w:szCs w:val="24"/>
                              </w:rPr>
                              <w:t>Monday</w:t>
                            </w:r>
                            <w:r w:rsidR="00B27606">
                              <w:rPr>
                                <w:b/>
                                <w:bCs/>
                                <w:sz w:val="24"/>
                                <w:szCs w:val="24"/>
                              </w:rPr>
                              <w:t xml:space="preserve"> </w:t>
                            </w:r>
                            <w:r w:rsidR="00610C21">
                              <w:rPr>
                                <w:b/>
                                <w:bCs/>
                                <w:sz w:val="24"/>
                                <w:szCs w:val="24"/>
                              </w:rPr>
                              <w:t>Sept 11</w:t>
                            </w:r>
                            <w:r w:rsidR="00B27606">
                              <w:rPr>
                                <w:b/>
                                <w:bCs/>
                                <w:sz w:val="24"/>
                                <w:szCs w:val="24"/>
                              </w:rPr>
                              <w:t>,2023</w:t>
                            </w:r>
                          </w:p>
                          <w:p w14:paraId="1ED2461C" w14:textId="0DED5125" w:rsidR="00610C21" w:rsidRDefault="00610C21" w:rsidP="0089734C">
                            <w:pPr>
                              <w:rPr>
                                <w:b/>
                                <w:bCs/>
                                <w:sz w:val="24"/>
                                <w:szCs w:val="24"/>
                              </w:rPr>
                            </w:pPr>
                            <w:r>
                              <w:rPr>
                                <w:b/>
                                <w:bCs/>
                                <w:sz w:val="24"/>
                                <w:szCs w:val="24"/>
                              </w:rPr>
                              <w:t>HOLY HOUR 11:00 am</w:t>
                            </w:r>
                          </w:p>
                          <w:p w14:paraId="0A603C93" w14:textId="7C81A255" w:rsidR="00FC137D" w:rsidRPr="00E94FEF" w:rsidRDefault="00610C21" w:rsidP="0089734C">
                            <w:pPr>
                              <w:rPr>
                                <w:sz w:val="24"/>
                                <w:szCs w:val="24"/>
                              </w:rPr>
                            </w:pPr>
                            <w:r>
                              <w:rPr>
                                <w:sz w:val="24"/>
                                <w:szCs w:val="24"/>
                              </w:rPr>
                              <w:t xml:space="preserve">MASS </w:t>
                            </w:r>
                            <w:r w:rsidR="00FC137D" w:rsidRPr="00E94FEF">
                              <w:rPr>
                                <w:sz w:val="24"/>
                                <w:szCs w:val="24"/>
                              </w:rPr>
                              <w:t>12:00 p.m.</w:t>
                            </w:r>
                          </w:p>
                          <w:p w14:paraId="015A7712" w14:textId="517AACE2" w:rsidR="00B27606" w:rsidRPr="00762637" w:rsidRDefault="00762637" w:rsidP="0089734C">
                            <w:pPr>
                              <w:rPr>
                                <w:sz w:val="24"/>
                                <w:szCs w:val="24"/>
                              </w:rPr>
                            </w:pPr>
                            <w:r>
                              <w:rPr>
                                <w:sz w:val="24"/>
                                <w:szCs w:val="24"/>
                              </w:rPr>
                              <w:t xml:space="preserve"> </w:t>
                            </w:r>
                            <w:r w:rsidR="002B525C">
                              <w:rPr>
                                <w:b/>
                                <w:bCs/>
                                <w:sz w:val="24"/>
                                <w:szCs w:val="24"/>
                              </w:rPr>
                              <w:t>Saturday</w:t>
                            </w:r>
                            <w:r w:rsidR="000C5CF8">
                              <w:rPr>
                                <w:b/>
                                <w:bCs/>
                                <w:sz w:val="24"/>
                                <w:szCs w:val="24"/>
                              </w:rPr>
                              <w:t xml:space="preserve"> Sept </w:t>
                            </w:r>
                            <w:r w:rsidR="00610C21">
                              <w:rPr>
                                <w:b/>
                                <w:bCs/>
                                <w:sz w:val="24"/>
                                <w:szCs w:val="24"/>
                              </w:rPr>
                              <w:t>16</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5E6932F5" w:rsidR="00B27606" w:rsidRDefault="00B27606" w:rsidP="0089734C">
                            <w:pPr>
                              <w:rPr>
                                <w:b/>
                                <w:bCs/>
                                <w:sz w:val="24"/>
                                <w:szCs w:val="24"/>
                              </w:rPr>
                            </w:pPr>
                            <w:r>
                              <w:rPr>
                                <w:b/>
                                <w:bCs/>
                                <w:sz w:val="24"/>
                                <w:szCs w:val="24"/>
                              </w:rPr>
                              <w:t>Last Sunday’s Collection:</w:t>
                            </w:r>
                            <w:r w:rsidR="005718C6">
                              <w:rPr>
                                <w:b/>
                                <w:bCs/>
                                <w:sz w:val="24"/>
                                <w:szCs w:val="24"/>
                              </w:rPr>
                              <w:t xml:space="preserve">  $</w:t>
                            </w:r>
                            <w:r w:rsidR="000C5CF8">
                              <w:rPr>
                                <w:b/>
                                <w:bCs/>
                                <w:sz w:val="24"/>
                                <w:szCs w:val="24"/>
                              </w:rPr>
                              <w:t xml:space="preserve"> </w:t>
                            </w:r>
                            <w:r w:rsidR="00610C21">
                              <w:rPr>
                                <w:b/>
                                <w:bCs/>
                                <w:sz w:val="24"/>
                                <w:szCs w:val="24"/>
                              </w:rPr>
                              <w:t>247.80</w:t>
                            </w:r>
                          </w:p>
                          <w:p w14:paraId="7B08DF3C" w14:textId="4B4C061B" w:rsidR="00DE4995" w:rsidRPr="00607077" w:rsidRDefault="00906FEF" w:rsidP="0089734C">
                            <w:pPr>
                              <w:rPr>
                                <w:b/>
                                <w:bCs/>
                                <w:sz w:val="24"/>
                                <w:szCs w:val="24"/>
                              </w:rPr>
                            </w:pPr>
                            <w:r>
                              <w:t xml:space="preserve"> </w:t>
                            </w:r>
                            <w:r w:rsidR="00511C52">
                              <w:t xml:space="preserve">  </w:t>
                            </w:r>
                            <w:r>
                              <w:t xml:space="preserve"> </w:t>
                            </w:r>
                            <w:r w:rsidR="00A306C8">
                              <w:t xml:space="preserve">  </w:t>
                            </w:r>
                            <w:r w:rsidR="00A306C8" w:rsidRPr="00A306C8">
                              <w:drawing>
                                <wp:inline distT="0" distB="0" distL="0" distR="0" wp14:anchorId="3D39FCE6" wp14:editId="07FF6C02">
                                  <wp:extent cx="1847850" cy="1714500"/>
                                  <wp:effectExtent l="0" t="0" r="0" b="0"/>
                                  <wp:docPr id="1231135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35381" name=""/>
                                          <pic:cNvPicPr/>
                                        </pic:nvPicPr>
                                        <pic:blipFill>
                                          <a:blip r:embed="rId9"/>
                                          <a:stretch>
                                            <a:fillRect/>
                                          </a:stretch>
                                        </pic:blipFill>
                                        <pic:spPr>
                                          <a:xfrm>
                                            <a:off x="0" y="0"/>
                                            <a:ext cx="1859160" cy="1724994"/>
                                          </a:xfrm>
                                          <a:prstGeom prst="rect">
                                            <a:avLst/>
                                          </a:prstGeom>
                                        </pic:spPr>
                                      </pic:pic>
                                    </a:graphicData>
                                  </a:graphic>
                                </wp:inline>
                              </w:drawing>
                            </w:r>
                            <w:r>
                              <w:t xml:space="preserve">  </w:t>
                            </w:r>
                            <w:r w:rsidR="00B407D0">
                              <w:t xml:space="preserve">       </w:t>
                            </w:r>
                          </w:p>
                          <w:p w14:paraId="163F743A" w14:textId="0FEEC088" w:rsidR="00AA79DA" w:rsidRPr="00906FEF" w:rsidRDefault="00DE4995" w:rsidP="00AA79DA">
                            <w:pPr>
                              <w:rPr>
                                <w:sz w:val="24"/>
                                <w:szCs w:val="24"/>
                              </w:rPr>
                            </w:pPr>
                            <w:r>
                              <w:rPr>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6.75pt;margin-top:0;width:212.25pt;height:55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6B9FCF6B" w:rsidR="00B27606" w:rsidRDefault="003324DD" w:rsidP="0089734C">
                      <w:pPr>
                        <w:rPr>
                          <w:b/>
                          <w:bCs/>
                          <w:sz w:val="24"/>
                          <w:szCs w:val="24"/>
                        </w:rPr>
                      </w:pPr>
                      <w:r w:rsidRPr="003324DD">
                        <w:rPr>
                          <w:b/>
                          <w:bCs/>
                          <w:sz w:val="24"/>
                          <w:szCs w:val="24"/>
                        </w:rPr>
                        <w:t xml:space="preserve">Sunday: </w:t>
                      </w:r>
                      <w:r w:rsidR="00610C21">
                        <w:rPr>
                          <w:b/>
                          <w:bCs/>
                          <w:sz w:val="24"/>
                          <w:szCs w:val="24"/>
                        </w:rPr>
                        <w:t>Sept 10</w:t>
                      </w:r>
                      <w:r w:rsidR="00384A4C">
                        <w:rPr>
                          <w:b/>
                          <w:bCs/>
                          <w:sz w:val="24"/>
                          <w:szCs w:val="24"/>
                        </w:rPr>
                        <w:t xml:space="preserve"> ,</w:t>
                      </w:r>
                      <w:r w:rsidR="00607077">
                        <w:rPr>
                          <w:b/>
                          <w:bCs/>
                          <w:sz w:val="24"/>
                          <w:szCs w:val="24"/>
                        </w:rPr>
                        <w:t>2023</w:t>
                      </w:r>
                    </w:p>
                    <w:p w14:paraId="5F06934C" w14:textId="203F7ED4" w:rsidR="008E42A7" w:rsidRPr="00B27606" w:rsidRDefault="008E42A7" w:rsidP="0089734C">
                      <w:pPr>
                        <w:rPr>
                          <w:sz w:val="24"/>
                          <w:szCs w:val="24"/>
                        </w:rPr>
                      </w:pPr>
                      <w:r w:rsidRPr="00B27606">
                        <w:rPr>
                          <w:sz w:val="24"/>
                          <w:szCs w:val="24"/>
                        </w:rPr>
                        <w:t>12:30 pm</w:t>
                      </w:r>
                      <w:r w:rsidR="00223EB6" w:rsidRPr="00B27606">
                        <w:rPr>
                          <w:sz w:val="24"/>
                          <w:szCs w:val="24"/>
                        </w:rPr>
                        <w:t xml:space="preserve"> </w:t>
                      </w:r>
                    </w:p>
                    <w:p w14:paraId="168128E8" w14:textId="68F317C6" w:rsidR="00B27606" w:rsidRDefault="008E42A7" w:rsidP="0089734C">
                      <w:pPr>
                        <w:rPr>
                          <w:b/>
                          <w:bCs/>
                          <w:sz w:val="24"/>
                          <w:szCs w:val="24"/>
                        </w:rPr>
                      </w:pPr>
                      <w:r>
                        <w:rPr>
                          <w:b/>
                          <w:bCs/>
                          <w:sz w:val="24"/>
                          <w:szCs w:val="24"/>
                        </w:rPr>
                        <w:t>Monday</w:t>
                      </w:r>
                      <w:r w:rsidR="00B27606">
                        <w:rPr>
                          <w:b/>
                          <w:bCs/>
                          <w:sz w:val="24"/>
                          <w:szCs w:val="24"/>
                        </w:rPr>
                        <w:t xml:space="preserve"> </w:t>
                      </w:r>
                      <w:r w:rsidR="00610C21">
                        <w:rPr>
                          <w:b/>
                          <w:bCs/>
                          <w:sz w:val="24"/>
                          <w:szCs w:val="24"/>
                        </w:rPr>
                        <w:t>Sept 11</w:t>
                      </w:r>
                      <w:r w:rsidR="00B27606">
                        <w:rPr>
                          <w:b/>
                          <w:bCs/>
                          <w:sz w:val="24"/>
                          <w:szCs w:val="24"/>
                        </w:rPr>
                        <w:t>,2023</w:t>
                      </w:r>
                    </w:p>
                    <w:p w14:paraId="1ED2461C" w14:textId="0DED5125" w:rsidR="00610C21" w:rsidRDefault="00610C21" w:rsidP="0089734C">
                      <w:pPr>
                        <w:rPr>
                          <w:b/>
                          <w:bCs/>
                          <w:sz w:val="24"/>
                          <w:szCs w:val="24"/>
                        </w:rPr>
                      </w:pPr>
                      <w:r>
                        <w:rPr>
                          <w:b/>
                          <w:bCs/>
                          <w:sz w:val="24"/>
                          <w:szCs w:val="24"/>
                        </w:rPr>
                        <w:t>HOLY HOUR 11:00 am</w:t>
                      </w:r>
                    </w:p>
                    <w:p w14:paraId="0A603C93" w14:textId="7C81A255" w:rsidR="00FC137D" w:rsidRPr="00E94FEF" w:rsidRDefault="00610C21" w:rsidP="0089734C">
                      <w:pPr>
                        <w:rPr>
                          <w:sz w:val="24"/>
                          <w:szCs w:val="24"/>
                        </w:rPr>
                      </w:pPr>
                      <w:r>
                        <w:rPr>
                          <w:sz w:val="24"/>
                          <w:szCs w:val="24"/>
                        </w:rPr>
                        <w:t xml:space="preserve">MASS </w:t>
                      </w:r>
                      <w:r w:rsidR="00FC137D" w:rsidRPr="00E94FEF">
                        <w:rPr>
                          <w:sz w:val="24"/>
                          <w:szCs w:val="24"/>
                        </w:rPr>
                        <w:t>12:00 p.m.</w:t>
                      </w:r>
                    </w:p>
                    <w:p w14:paraId="015A7712" w14:textId="517AACE2" w:rsidR="00B27606" w:rsidRPr="00762637" w:rsidRDefault="00762637" w:rsidP="0089734C">
                      <w:pPr>
                        <w:rPr>
                          <w:sz w:val="24"/>
                          <w:szCs w:val="24"/>
                        </w:rPr>
                      </w:pPr>
                      <w:r>
                        <w:rPr>
                          <w:sz w:val="24"/>
                          <w:szCs w:val="24"/>
                        </w:rPr>
                        <w:t xml:space="preserve"> </w:t>
                      </w:r>
                      <w:r w:rsidR="002B525C">
                        <w:rPr>
                          <w:b/>
                          <w:bCs/>
                          <w:sz w:val="24"/>
                          <w:szCs w:val="24"/>
                        </w:rPr>
                        <w:t>Saturday</w:t>
                      </w:r>
                      <w:r w:rsidR="000C5CF8">
                        <w:rPr>
                          <w:b/>
                          <w:bCs/>
                          <w:sz w:val="24"/>
                          <w:szCs w:val="24"/>
                        </w:rPr>
                        <w:t xml:space="preserve"> Sept </w:t>
                      </w:r>
                      <w:r w:rsidR="00610C21">
                        <w:rPr>
                          <w:b/>
                          <w:bCs/>
                          <w:sz w:val="24"/>
                          <w:szCs w:val="24"/>
                        </w:rPr>
                        <w:t>16</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5E6932F5" w:rsidR="00B27606" w:rsidRDefault="00B27606" w:rsidP="0089734C">
                      <w:pPr>
                        <w:rPr>
                          <w:b/>
                          <w:bCs/>
                          <w:sz w:val="24"/>
                          <w:szCs w:val="24"/>
                        </w:rPr>
                      </w:pPr>
                      <w:r>
                        <w:rPr>
                          <w:b/>
                          <w:bCs/>
                          <w:sz w:val="24"/>
                          <w:szCs w:val="24"/>
                        </w:rPr>
                        <w:t>Last Sunday’s Collection:</w:t>
                      </w:r>
                      <w:r w:rsidR="005718C6">
                        <w:rPr>
                          <w:b/>
                          <w:bCs/>
                          <w:sz w:val="24"/>
                          <w:szCs w:val="24"/>
                        </w:rPr>
                        <w:t xml:space="preserve">  $</w:t>
                      </w:r>
                      <w:r w:rsidR="000C5CF8">
                        <w:rPr>
                          <w:b/>
                          <w:bCs/>
                          <w:sz w:val="24"/>
                          <w:szCs w:val="24"/>
                        </w:rPr>
                        <w:t xml:space="preserve"> </w:t>
                      </w:r>
                      <w:r w:rsidR="00610C21">
                        <w:rPr>
                          <w:b/>
                          <w:bCs/>
                          <w:sz w:val="24"/>
                          <w:szCs w:val="24"/>
                        </w:rPr>
                        <w:t>247.80</w:t>
                      </w:r>
                    </w:p>
                    <w:p w14:paraId="7B08DF3C" w14:textId="4B4C061B" w:rsidR="00DE4995" w:rsidRPr="00607077" w:rsidRDefault="00906FEF" w:rsidP="0089734C">
                      <w:pPr>
                        <w:rPr>
                          <w:b/>
                          <w:bCs/>
                          <w:sz w:val="24"/>
                          <w:szCs w:val="24"/>
                        </w:rPr>
                      </w:pPr>
                      <w:r>
                        <w:t xml:space="preserve"> </w:t>
                      </w:r>
                      <w:r w:rsidR="00511C52">
                        <w:t xml:space="preserve">  </w:t>
                      </w:r>
                      <w:r>
                        <w:t xml:space="preserve"> </w:t>
                      </w:r>
                      <w:r w:rsidR="00A306C8">
                        <w:t xml:space="preserve">  </w:t>
                      </w:r>
                      <w:r w:rsidR="00A306C8" w:rsidRPr="00A306C8">
                        <w:drawing>
                          <wp:inline distT="0" distB="0" distL="0" distR="0" wp14:anchorId="3D39FCE6" wp14:editId="07FF6C02">
                            <wp:extent cx="1847850" cy="1714500"/>
                            <wp:effectExtent l="0" t="0" r="0" b="0"/>
                            <wp:docPr id="1231135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35381" name=""/>
                                    <pic:cNvPicPr/>
                                  </pic:nvPicPr>
                                  <pic:blipFill>
                                    <a:blip r:embed="rId9"/>
                                    <a:stretch>
                                      <a:fillRect/>
                                    </a:stretch>
                                  </pic:blipFill>
                                  <pic:spPr>
                                    <a:xfrm>
                                      <a:off x="0" y="0"/>
                                      <a:ext cx="1859160" cy="1724994"/>
                                    </a:xfrm>
                                    <a:prstGeom prst="rect">
                                      <a:avLst/>
                                    </a:prstGeom>
                                  </pic:spPr>
                                </pic:pic>
                              </a:graphicData>
                            </a:graphic>
                          </wp:inline>
                        </w:drawing>
                      </w:r>
                      <w:r>
                        <w:t xml:space="preserve">  </w:t>
                      </w:r>
                      <w:r w:rsidR="00B407D0">
                        <w:t xml:space="preserve">       </w:t>
                      </w:r>
                    </w:p>
                    <w:p w14:paraId="163F743A" w14:textId="0FEEC088" w:rsidR="00AA79DA" w:rsidRPr="00906FEF" w:rsidRDefault="00DE4995" w:rsidP="00AA79DA">
                      <w:pPr>
                        <w:rPr>
                          <w:sz w:val="24"/>
                          <w:szCs w:val="24"/>
                        </w:rPr>
                      </w:pPr>
                      <w:r>
                        <w:rPr>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5332DB0D">
                <wp:simplePos x="0" y="0"/>
                <wp:positionH relativeFrom="column">
                  <wp:posOffset>114300</wp:posOffset>
                </wp:positionH>
                <wp:positionV relativeFrom="paragraph">
                  <wp:posOffset>3581400</wp:posOffset>
                </wp:positionV>
                <wp:extent cx="5042535" cy="32194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E7DA200">
                <wp:simplePos x="0" y="0"/>
                <wp:positionH relativeFrom="column">
                  <wp:posOffset>104775</wp:posOffset>
                </wp:positionH>
                <wp:positionV relativeFrom="paragraph">
                  <wp:posOffset>0</wp:posOffset>
                </wp:positionV>
                <wp:extent cx="5061585" cy="356235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r w:rsidR="00366371" w:rsidRPr="00B022D3">
        <w:rPr>
          <w:b/>
          <w:bCs/>
          <w:sz w:val="28"/>
          <w:szCs w:val="28"/>
        </w:rPr>
        <w:tab/>
      </w:r>
      <w:r w:rsidR="00366371" w:rsidRPr="00B022D3">
        <w:rPr>
          <w:b/>
          <w:bCs/>
          <w:sz w:val="28"/>
          <w:szCs w:val="28"/>
        </w:rPr>
        <w:tab/>
      </w:r>
      <w:r w:rsidR="00366371" w:rsidRPr="00B022D3">
        <w:rPr>
          <w:b/>
          <w:bCs/>
          <w:sz w:val="28"/>
          <w:szCs w:val="28"/>
        </w:rPr>
        <w:tab/>
      </w:r>
      <w:r w:rsidR="00366371" w:rsidRPr="00B022D3">
        <w:rPr>
          <w:b/>
          <w:bCs/>
          <w:sz w:val="28"/>
          <w:szCs w:val="28"/>
        </w:rPr>
        <w:tab/>
      </w:r>
    </w:p>
    <w:sectPr w:rsidR="00FF658F" w:rsidRPr="00B022D3" w:rsidSect="00FF658F">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DF13" w14:textId="77777777" w:rsidR="00316085" w:rsidRDefault="00316085" w:rsidP="00366371">
      <w:pPr>
        <w:spacing w:after="0" w:line="240" w:lineRule="auto"/>
      </w:pPr>
      <w:r>
        <w:separator/>
      </w:r>
    </w:p>
  </w:endnote>
  <w:endnote w:type="continuationSeparator" w:id="0">
    <w:p w14:paraId="6F636E43" w14:textId="77777777" w:rsidR="00316085" w:rsidRDefault="00316085"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0745" w14:textId="77777777" w:rsidR="00316085" w:rsidRDefault="00316085" w:rsidP="00366371">
      <w:pPr>
        <w:spacing w:after="0" w:line="240" w:lineRule="auto"/>
      </w:pPr>
      <w:r>
        <w:separator/>
      </w:r>
    </w:p>
  </w:footnote>
  <w:footnote w:type="continuationSeparator" w:id="0">
    <w:p w14:paraId="6F951D35" w14:textId="77777777" w:rsidR="00316085" w:rsidRDefault="00316085"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37091"/>
    <w:rsid w:val="0004481F"/>
    <w:rsid w:val="00045A66"/>
    <w:rsid w:val="00055DBF"/>
    <w:rsid w:val="00065E4A"/>
    <w:rsid w:val="00070DBB"/>
    <w:rsid w:val="00070EE6"/>
    <w:rsid w:val="00080C1A"/>
    <w:rsid w:val="00084C6A"/>
    <w:rsid w:val="00086220"/>
    <w:rsid w:val="00091F90"/>
    <w:rsid w:val="000A4330"/>
    <w:rsid w:val="000A7660"/>
    <w:rsid w:val="000C1C8D"/>
    <w:rsid w:val="000C347A"/>
    <w:rsid w:val="000C5CF8"/>
    <w:rsid w:val="000E5C93"/>
    <w:rsid w:val="00103BD4"/>
    <w:rsid w:val="001105F4"/>
    <w:rsid w:val="001172CB"/>
    <w:rsid w:val="0012127E"/>
    <w:rsid w:val="001269E2"/>
    <w:rsid w:val="00147DBC"/>
    <w:rsid w:val="00160FF5"/>
    <w:rsid w:val="0016521C"/>
    <w:rsid w:val="001766F7"/>
    <w:rsid w:val="00186E5C"/>
    <w:rsid w:val="00196DFF"/>
    <w:rsid w:val="001A1AA3"/>
    <w:rsid w:val="001A3B56"/>
    <w:rsid w:val="001A4C45"/>
    <w:rsid w:val="001A59D5"/>
    <w:rsid w:val="001B2094"/>
    <w:rsid w:val="001B5E19"/>
    <w:rsid w:val="001D3709"/>
    <w:rsid w:val="001D59DF"/>
    <w:rsid w:val="001E7182"/>
    <w:rsid w:val="00203C32"/>
    <w:rsid w:val="0021626E"/>
    <w:rsid w:val="00223295"/>
    <w:rsid w:val="00223EB6"/>
    <w:rsid w:val="002260E5"/>
    <w:rsid w:val="0022713A"/>
    <w:rsid w:val="00230949"/>
    <w:rsid w:val="002365FB"/>
    <w:rsid w:val="002415A6"/>
    <w:rsid w:val="002473E4"/>
    <w:rsid w:val="00255F57"/>
    <w:rsid w:val="002638A7"/>
    <w:rsid w:val="002801BD"/>
    <w:rsid w:val="00282D40"/>
    <w:rsid w:val="00283DFF"/>
    <w:rsid w:val="00290DF8"/>
    <w:rsid w:val="00291F78"/>
    <w:rsid w:val="002942D8"/>
    <w:rsid w:val="002A0D9E"/>
    <w:rsid w:val="002A733B"/>
    <w:rsid w:val="002B525C"/>
    <w:rsid w:val="002C2456"/>
    <w:rsid w:val="002C3C89"/>
    <w:rsid w:val="002C4872"/>
    <w:rsid w:val="002C558E"/>
    <w:rsid w:val="002C7D61"/>
    <w:rsid w:val="002D1C1B"/>
    <w:rsid w:val="002E27F9"/>
    <w:rsid w:val="002E6CEA"/>
    <w:rsid w:val="002E7E6E"/>
    <w:rsid w:val="002F2FC3"/>
    <w:rsid w:val="002F7FF6"/>
    <w:rsid w:val="00301E0B"/>
    <w:rsid w:val="0031096B"/>
    <w:rsid w:val="00315D6D"/>
    <w:rsid w:val="00316085"/>
    <w:rsid w:val="00322E28"/>
    <w:rsid w:val="003324DD"/>
    <w:rsid w:val="003350DC"/>
    <w:rsid w:val="00343661"/>
    <w:rsid w:val="00366371"/>
    <w:rsid w:val="00384A4C"/>
    <w:rsid w:val="003906AA"/>
    <w:rsid w:val="00396747"/>
    <w:rsid w:val="003A313F"/>
    <w:rsid w:val="003A45A1"/>
    <w:rsid w:val="003A5E93"/>
    <w:rsid w:val="003B243F"/>
    <w:rsid w:val="003C4F53"/>
    <w:rsid w:val="003C6536"/>
    <w:rsid w:val="003D4C9F"/>
    <w:rsid w:val="003E5C82"/>
    <w:rsid w:val="00416DE9"/>
    <w:rsid w:val="004275D1"/>
    <w:rsid w:val="0043178C"/>
    <w:rsid w:val="0045544E"/>
    <w:rsid w:val="00470F21"/>
    <w:rsid w:val="004717E5"/>
    <w:rsid w:val="00485A74"/>
    <w:rsid w:val="00494404"/>
    <w:rsid w:val="004B060C"/>
    <w:rsid w:val="004B0913"/>
    <w:rsid w:val="004D17F8"/>
    <w:rsid w:val="004D4940"/>
    <w:rsid w:val="004F630D"/>
    <w:rsid w:val="004F6A46"/>
    <w:rsid w:val="004F794B"/>
    <w:rsid w:val="00500A44"/>
    <w:rsid w:val="00511C52"/>
    <w:rsid w:val="00521B00"/>
    <w:rsid w:val="005356B0"/>
    <w:rsid w:val="00537627"/>
    <w:rsid w:val="00541926"/>
    <w:rsid w:val="00543EE5"/>
    <w:rsid w:val="005549D5"/>
    <w:rsid w:val="00555AAC"/>
    <w:rsid w:val="0056712A"/>
    <w:rsid w:val="0057130E"/>
    <w:rsid w:val="005718C6"/>
    <w:rsid w:val="00575C3B"/>
    <w:rsid w:val="00576E77"/>
    <w:rsid w:val="00587814"/>
    <w:rsid w:val="00595CE9"/>
    <w:rsid w:val="00597A7B"/>
    <w:rsid w:val="005A091F"/>
    <w:rsid w:val="005A4C5F"/>
    <w:rsid w:val="005A7CE4"/>
    <w:rsid w:val="005B7487"/>
    <w:rsid w:val="005C19EB"/>
    <w:rsid w:val="005C43DA"/>
    <w:rsid w:val="005D145B"/>
    <w:rsid w:val="005D1B01"/>
    <w:rsid w:val="005D492D"/>
    <w:rsid w:val="005E0369"/>
    <w:rsid w:val="005E16B5"/>
    <w:rsid w:val="005E6202"/>
    <w:rsid w:val="005F75D2"/>
    <w:rsid w:val="00604674"/>
    <w:rsid w:val="00607077"/>
    <w:rsid w:val="00610C21"/>
    <w:rsid w:val="00610F64"/>
    <w:rsid w:val="006143F8"/>
    <w:rsid w:val="0062127C"/>
    <w:rsid w:val="006311E6"/>
    <w:rsid w:val="00641C9C"/>
    <w:rsid w:val="006524CC"/>
    <w:rsid w:val="00673768"/>
    <w:rsid w:val="00683CCA"/>
    <w:rsid w:val="00687EA9"/>
    <w:rsid w:val="006A284D"/>
    <w:rsid w:val="006A386D"/>
    <w:rsid w:val="006A6D9C"/>
    <w:rsid w:val="006A7249"/>
    <w:rsid w:val="006B5757"/>
    <w:rsid w:val="006C6510"/>
    <w:rsid w:val="006C6D8E"/>
    <w:rsid w:val="006D1E9D"/>
    <w:rsid w:val="006D4213"/>
    <w:rsid w:val="006F7132"/>
    <w:rsid w:val="007063A8"/>
    <w:rsid w:val="007140AB"/>
    <w:rsid w:val="00722ECD"/>
    <w:rsid w:val="0072569B"/>
    <w:rsid w:val="00726213"/>
    <w:rsid w:val="0073495A"/>
    <w:rsid w:val="00745BB8"/>
    <w:rsid w:val="007560D8"/>
    <w:rsid w:val="00762637"/>
    <w:rsid w:val="00765906"/>
    <w:rsid w:val="00765FCA"/>
    <w:rsid w:val="00782B86"/>
    <w:rsid w:val="007835E7"/>
    <w:rsid w:val="0078712B"/>
    <w:rsid w:val="007A4239"/>
    <w:rsid w:val="007A4F8D"/>
    <w:rsid w:val="007A7291"/>
    <w:rsid w:val="007B315F"/>
    <w:rsid w:val="007B3C44"/>
    <w:rsid w:val="007C0202"/>
    <w:rsid w:val="007C02BF"/>
    <w:rsid w:val="007C0659"/>
    <w:rsid w:val="007D26FF"/>
    <w:rsid w:val="007E521C"/>
    <w:rsid w:val="007E731B"/>
    <w:rsid w:val="007E7809"/>
    <w:rsid w:val="00804286"/>
    <w:rsid w:val="0080624D"/>
    <w:rsid w:val="00810526"/>
    <w:rsid w:val="00810D04"/>
    <w:rsid w:val="00816495"/>
    <w:rsid w:val="008217C2"/>
    <w:rsid w:val="008278B5"/>
    <w:rsid w:val="00831745"/>
    <w:rsid w:val="00843B21"/>
    <w:rsid w:val="008673DF"/>
    <w:rsid w:val="00872910"/>
    <w:rsid w:val="00886F9E"/>
    <w:rsid w:val="008922C9"/>
    <w:rsid w:val="00896338"/>
    <w:rsid w:val="008964C9"/>
    <w:rsid w:val="0089734C"/>
    <w:rsid w:val="008A769C"/>
    <w:rsid w:val="008B2382"/>
    <w:rsid w:val="008C47F1"/>
    <w:rsid w:val="008D5AA1"/>
    <w:rsid w:val="008D6AD9"/>
    <w:rsid w:val="008E1402"/>
    <w:rsid w:val="008E42A7"/>
    <w:rsid w:val="008E72DA"/>
    <w:rsid w:val="00902690"/>
    <w:rsid w:val="00902B2D"/>
    <w:rsid w:val="00906FEF"/>
    <w:rsid w:val="00913722"/>
    <w:rsid w:val="00920655"/>
    <w:rsid w:val="0092264E"/>
    <w:rsid w:val="009307A0"/>
    <w:rsid w:val="00931784"/>
    <w:rsid w:val="0093253F"/>
    <w:rsid w:val="00936FA9"/>
    <w:rsid w:val="0094778A"/>
    <w:rsid w:val="00951E57"/>
    <w:rsid w:val="009563D9"/>
    <w:rsid w:val="0096171B"/>
    <w:rsid w:val="0096384E"/>
    <w:rsid w:val="00964531"/>
    <w:rsid w:val="009646D9"/>
    <w:rsid w:val="00966512"/>
    <w:rsid w:val="00966E4D"/>
    <w:rsid w:val="00985EC1"/>
    <w:rsid w:val="009950F4"/>
    <w:rsid w:val="009A019A"/>
    <w:rsid w:val="009A1357"/>
    <w:rsid w:val="009A1F74"/>
    <w:rsid w:val="009B0B63"/>
    <w:rsid w:val="009B237E"/>
    <w:rsid w:val="009B2B73"/>
    <w:rsid w:val="009D0BED"/>
    <w:rsid w:val="009D16C2"/>
    <w:rsid w:val="009D75AE"/>
    <w:rsid w:val="009E03B9"/>
    <w:rsid w:val="009F0063"/>
    <w:rsid w:val="009F6C28"/>
    <w:rsid w:val="009F706A"/>
    <w:rsid w:val="00A044F4"/>
    <w:rsid w:val="00A108A1"/>
    <w:rsid w:val="00A115D3"/>
    <w:rsid w:val="00A1629E"/>
    <w:rsid w:val="00A20EBB"/>
    <w:rsid w:val="00A2508A"/>
    <w:rsid w:val="00A306C8"/>
    <w:rsid w:val="00A32198"/>
    <w:rsid w:val="00A3524A"/>
    <w:rsid w:val="00A425BF"/>
    <w:rsid w:val="00A51878"/>
    <w:rsid w:val="00A5292A"/>
    <w:rsid w:val="00A53100"/>
    <w:rsid w:val="00A54F1D"/>
    <w:rsid w:val="00A61BC9"/>
    <w:rsid w:val="00A66597"/>
    <w:rsid w:val="00A7110C"/>
    <w:rsid w:val="00A75F9B"/>
    <w:rsid w:val="00A766C0"/>
    <w:rsid w:val="00A77130"/>
    <w:rsid w:val="00A83C63"/>
    <w:rsid w:val="00A854E6"/>
    <w:rsid w:val="00A95794"/>
    <w:rsid w:val="00AA166E"/>
    <w:rsid w:val="00AA4995"/>
    <w:rsid w:val="00AA79DA"/>
    <w:rsid w:val="00AB73C7"/>
    <w:rsid w:val="00AC05DA"/>
    <w:rsid w:val="00AC2C7A"/>
    <w:rsid w:val="00AD6EF5"/>
    <w:rsid w:val="00AF0B90"/>
    <w:rsid w:val="00AF164F"/>
    <w:rsid w:val="00B022D3"/>
    <w:rsid w:val="00B031F1"/>
    <w:rsid w:val="00B047DB"/>
    <w:rsid w:val="00B10176"/>
    <w:rsid w:val="00B10EB9"/>
    <w:rsid w:val="00B12AE9"/>
    <w:rsid w:val="00B146AD"/>
    <w:rsid w:val="00B162A0"/>
    <w:rsid w:val="00B27606"/>
    <w:rsid w:val="00B32193"/>
    <w:rsid w:val="00B345D4"/>
    <w:rsid w:val="00B360D5"/>
    <w:rsid w:val="00B407D0"/>
    <w:rsid w:val="00B41455"/>
    <w:rsid w:val="00B51C30"/>
    <w:rsid w:val="00B54ABC"/>
    <w:rsid w:val="00B56AF2"/>
    <w:rsid w:val="00B61919"/>
    <w:rsid w:val="00B63C77"/>
    <w:rsid w:val="00B72419"/>
    <w:rsid w:val="00B76BF1"/>
    <w:rsid w:val="00B8069A"/>
    <w:rsid w:val="00B8590E"/>
    <w:rsid w:val="00B92BC9"/>
    <w:rsid w:val="00BB40A1"/>
    <w:rsid w:val="00BC1F78"/>
    <w:rsid w:val="00BD3B49"/>
    <w:rsid w:val="00BE531C"/>
    <w:rsid w:val="00BF15FD"/>
    <w:rsid w:val="00C00B7C"/>
    <w:rsid w:val="00C0448E"/>
    <w:rsid w:val="00C3040A"/>
    <w:rsid w:val="00C305B4"/>
    <w:rsid w:val="00C47B8C"/>
    <w:rsid w:val="00C77CB0"/>
    <w:rsid w:val="00C83340"/>
    <w:rsid w:val="00C87131"/>
    <w:rsid w:val="00CA4DBA"/>
    <w:rsid w:val="00CA73FC"/>
    <w:rsid w:val="00CC1CC1"/>
    <w:rsid w:val="00CC5307"/>
    <w:rsid w:val="00CC638E"/>
    <w:rsid w:val="00CC6AFA"/>
    <w:rsid w:val="00CE1DC7"/>
    <w:rsid w:val="00CE3F01"/>
    <w:rsid w:val="00D04051"/>
    <w:rsid w:val="00D11348"/>
    <w:rsid w:val="00D2019B"/>
    <w:rsid w:val="00D232E5"/>
    <w:rsid w:val="00D26178"/>
    <w:rsid w:val="00D2670E"/>
    <w:rsid w:val="00D27CED"/>
    <w:rsid w:val="00D50B5C"/>
    <w:rsid w:val="00D52ABB"/>
    <w:rsid w:val="00D63E5E"/>
    <w:rsid w:val="00D70D31"/>
    <w:rsid w:val="00D77448"/>
    <w:rsid w:val="00D9386A"/>
    <w:rsid w:val="00DA14BE"/>
    <w:rsid w:val="00DA5238"/>
    <w:rsid w:val="00DA7236"/>
    <w:rsid w:val="00DA7496"/>
    <w:rsid w:val="00DB1397"/>
    <w:rsid w:val="00DB4293"/>
    <w:rsid w:val="00DC733B"/>
    <w:rsid w:val="00DD086C"/>
    <w:rsid w:val="00DD0C9B"/>
    <w:rsid w:val="00DD1167"/>
    <w:rsid w:val="00DE1129"/>
    <w:rsid w:val="00DE4995"/>
    <w:rsid w:val="00DE650A"/>
    <w:rsid w:val="00DF1308"/>
    <w:rsid w:val="00DF3000"/>
    <w:rsid w:val="00DF373C"/>
    <w:rsid w:val="00E002B6"/>
    <w:rsid w:val="00E13AAD"/>
    <w:rsid w:val="00E20C78"/>
    <w:rsid w:val="00E51637"/>
    <w:rsid w:val="00E54705"/>
    <w:rsid w:val="00E638C3"/>
    <w:rsid w:val="00E6578B"/>
    <w:rsid w:val="00E92265"/>
    <w:rsid w:val="00E9390F"/>
    <w:rsid w:val="00E94FEF"/>
    <w:rsid w:val="00EA157C"/>
    <w:rsid w:val="00EA1F0A"/>
    <w:rsid w:val="00EB073E"/>
    <w:rsid w:val="00EB6C48"/>
    <w:rsid w:val="00EC2711"/>
    <w:rsid w:val="00EC4C98"/>
    <w:rsid w:val="00EC7971"/>
    <w:rsid w:val="00ED00BB"/>
    <w:rsid w:val="00EF29D7"/>
    <w:rsid w:val="00EF5CF1"/>
    <w:rsid w:val="00F0373C"/>
    <w:rsid w:val="00F149A9"/>
    <w:rsid w:val="00F164F9"/>
    <w:rsid w:val="00F2139D"/>
    <w:rsid w:val="00F22861"/>
    <w:rsid w:val="00F3001D"/>
    <w:rsid w:val="00F32746"/>
    <w:rsid w:val="00F46AEC"/>
    <w:rsid w:val="00F5281A"/>
    <w:rsid w:val="00F53028"/>
    <w:rsid w:val="00F70D4D"/>
    <w:rsid w:val="00F94F1E"/>
    <w:rsid w:val="00F94F36"/>
    <w:rsid w:val="00FA36CA"/>
    <w:rsid w:val="00FA4228"/>
    <w:rsid w:val="00FC137D"/>
    <w:rsid w:val="00FC3720"/>
    <w:rsid w:val="00FE175F"/>
    <w:rsid w:val="00FE3133"/>
    <w:rsid w:val="00FE3C34"/>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Mlc-2vrjMjE9QJvPUYgOyOq48qXKHEu9Re" TargetMode="External"/><Relationship Id="rId3" Type="http://schemas.openxmlformats.org/officeDocument/2006/relationships/webSettings" Target="webSettings.xml"/><Relationship Id="rId7" Type="http://schemas.openxmlformats.org/officeDocument/2006/relationships/hyperlink" Target="https://us02web.zoom.us/meeting/register/tZMlc-2vrjMjE9QJvPUYgOyOq48qXKHEu9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4</cp:revision>
  <cp:lastPrinted>2023-08-19T20:01:00Z</cp:lastPrinted>
  <dcterms:created xsi:type="dcterms:W3CDTF">2023-09-07T18:04:00Z</dcterms:created>
  <dcterms:modified xsi:type="dcterms:W3CDTF">2023-09-07T18:16:00Z</dcterms:modified>
</cp:coreProperties>
</file>